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C96" w:rsidRDefault="00594838" w:rsidP="00BE2C9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94838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6625" cy="8272859"/>
            <wp:effectExtent l="0" t="0" r="3175" b="0"/>
            <wp:docPr id="2" name="Рисунок 2" descr="C:\Users\Пользователь\Downloads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827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838" w:rsidRDefault="00594838" w:rsidP="00BE2C9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94838" w:rsidRDefault="00594838" w:rsidP="00BE2C9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94838" w:rsidRDefault="00594838" w:rsidP="00BE2C9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94838" w:rsidRDefault="00594838" w:rsidP="00BE2C9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94838" w:rsidRPr="0094411A" w:rsidRDefault="00594838" w:rsidP="00BE2C9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63F3D" w:rsidRDefault="00263F3D" w:rsidP="00146C6B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31787" w:rsidRPr="00146C6B" w:rsidRDefault="00415F8B" w:rsidP="00263F3D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46C6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образовательным программам начального общего, основного общего образования, а также порядок ликвидации академической задолженности.</w:t>
      </w:r>
    </w:p>
    <w:p w:rsidR="00131787" w:rsidRPr="00146C6B" w:rsidRDefault="00415F8B" w:rsidP="00240B0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146C6B">
        <w:rPr>
          <w:sz w:val="24"/>
          <w:szCs w:val="24"/>
          <w:lang w:val="ru-RU"/>
        </w:rPr>
        <w:t>1.3. Текущий контроль успеваемости и результаты промежуточной аттестации являются частью внутренней системы оценки качества образования по направлению «качество образовательного пр</w:t>
      </w:r>
      <w:bookmarkStart w:id="0" w:name="_GoBack"/>
      <w:bookmarkEnd w:id="0"/>
      <w:r w:rsidRPr="00146C6B">
        <w:rPr>
          <w:sz w:val="24"/>
          <w:szCs w:val="24"/>
          <w:lang w:val="ru-RU"/>
        </w:rPr>
        <w:t>оцесса»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131787" w:rsidRPr="0094411A" w:rsidRDefault="00415F8B" w:rsidP="00240B0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146C6B">
        <w:rPr>
          <w:sz w:val="24"/>
          <w:szCs w:val="24"/>
          <w:lang w:val="ru-RU"/>
        </w:rPr>
        <w:t>1.4. Текущий контроль успеваемости и промежуточная аттестация по отдельным</w:t>
      </w:r>
      <w:r w:rsidRPr="0094411A">
        <w:rPr>
          <w:sz w:val="24"/>
          <w:szCs w:val="24"/>
          <w:lang w:val="ru-RU"/>
        </w:rPr>
        <w:t xml:space="preserve">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C67B3A" w:rsidRPr="0094411A" w:rsidRDefault="00C67B3A" w:rsidP="00240B0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center"/>
        <w:rPr>
          <w:b/>
          <w:sz w:val="24"/>
          <w:szCs w:val="24"/>
          <w:lang w:val="ru-RU"/>
        </w:rPr>
      </w:pPr>
      <w:r w:rsidRPr="0094411A">
        <w:rPr>
          <w:b/>
          <w:sz w:val="24"/>
          <w:szCs w:val="24"/>
          <w:lang w:val="ru-RU"/>
        </w:rPr>
        <w:t>2. Т</w:t>
      </w:r>
      <w:r w:rsidR="00296AAA" w:rsidRPr="0094411A">
        <w:rPr>
          <w:b/>
          <w:sz w:val="24"/>
          <w:szCs w:val="24"/>
          <w:lang w:val="ru-RU"/>
        </w:rPr>
        <w:t>екущий контроль успеваемости обучающихся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2.1. Текущий контроль успеваемости обучающихся – систематическая проверка образовательных (учебных) достижений обучающихся, проводимая педагогом в ходе осуществления образовательной деятельности в соответствии с образовательной программой и направленная на выстраивание максимально эффективного образовательного процесса в целях достижения планируемых результатов освоения основных общеобразовательных программ, предусмотренных федеральными государственными образовательными стандартами соответствующего уровня общего образования.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2.2. Текущий контроль успеваемости обучающихся осуществляется в целях: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определения степени освоения обучающимися основной образовательной программы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предупреждения неуспеваемости.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2.3. 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</w:t>
      </w:r>
      <w:r w:rsidR="00296AAA" w:rsidRPr="0094411A">
        <w:rPr>
          <w:sz w:val="24"/>
          <w:szCs w:val="24"/>
          <w:lang w:val="ru-RU"/>
        </w:rPr>
        <w:t>,</w:t>
      </w:r>
      <w:r w:rsidRPr="0094411A">
        <w:rPr>
          <w:sz w:val="24"/>
          <w:szCs w:val="24"/>
          <w:lang w:val="ru-RU"/>
        </w:rPr>
        <w:t xml:space="preserve"> либо обучающихся по не имеющей государственной аккредитации образовательной программе, зачисленных в школу для прохождения промежуточной и государственной итоговой аттестации, а также обучающихся заочной формы обучения.</w:t>
      </w:r>
    </w:p>
    <w:p w:rsidR="00996E25" w:rsidRPr="0094411A" w:rsidRDefault="00996E25" w:rsidP="00996E25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2.4</w:t>
      </w:r>
      <w:r w:rsidR="000F2ABA">
        <w:rPr>
          <w:sz w:val="24"/>
          <w:szCs w:val="24"/>
          <w:lang w:val="ru-RU"/>
        </w:rPr>
        <w:t>.</w:t>
      </w:r>
      <w:r w:rsidRPr="0094411A">
        <w:rPr>
          <w:sz w:val="24"/>
          <w:szCs w:val="24"/>
          <w:lang w:val="ru-RU"/>
        </w:rPr>
        <w:t xml:space="preserve"> В системе оценки достижения планируемых результатов освоения программы начального общего образования и основного общего образования обучающимися с ОВЗ предусматривается создание специальных условий проведения текущего контроля успеваемости и промежуточной аттестации в соответствии с учетом здоровья обучающихся с ОВЗ, их особыми образовательными потребностями.</w:t>
      </w:r>
    </w:p>
    <w:p w:rsidR="00996E25" w:rsidRPr="0094411A" w:rsidRDefault="00996E25" w:rsidP="00996E25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психолого-медико-педагогической комиссии.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lastRenderedPageBreak/>
        <w:t>2.</w:t>
      </w:r>
      <w:r w:rsidR="00996E25" w:rsidRPr="0094411A">
        <w:rPr>
          <w:sz w:val="24"/>
          <w:szCs w:val="24"/>
          <w:lang w:val="ru-RU"/>
        </w:rPr>
        <w:t>5</w:t>
      </w:r>
      <w:r w:rsidRPr="0094411A">
        <w:rPr>
          <w:sz w:val="24"/>
          <w:szCs w:val="24"/>
          <w:lang w:val="ru-RU"/>
        </w:rPr>
        <w:t xml:space="preserve">. Текущий контроль успеваемости обучающихся осуществляется педагогическим работником, реализующим соответствующую часть образовательной программы, самостоятельно. Текущий контроль успеваемости осуществляется поурочно и (или) по темам в соответствии с тематическим планированием рабочей программы учебного предмета, курса, дисциплины (модуля) с учетом требований федерального государственного образовательного стандарта соответствующего уровня общего образования, </w:t>
      </w:r>
      <w:r w:rsidR="000F2ABA" w:rsidRPr="0094411A">
        <w:rPr>
          <w:sz w:val="24"/>
          <w:szCs w:val="24"/>
          <w:lang w:val="ru-RU"/>
        </w:rPr>
        <w:t>индив</w:t>
      </w:r>
      <w:r w:rsidR="000F2ABA">
        <w:rPr>
          <w:sz w:val="24"/>
          <w:szCs w:val="24"/>
          <w:lang w:val="ru-RU"/>
        </w:rPr>
        <w:t>идуальных особенностей,</w:t>
      </w:r>
      <w:r w:rsidRPr="0094411A">
        <w:rPr>
          <w:sz w:val="24"/>
          <w:szCs w:val="24"/>
          <w:lang w:val="ru-RU"/>
        </w:rPr>
        <w:t xml:space="preserve"> обучающихся класса, содержанием образовательной программы, используемых образовательных технологий в формах: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письменной работы (тест, диктант, изложение, сочинение, реферат, эссе, контрольные, проверочные, самостоятельные, лабораторные и практические работы);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устного ответа, в том числе в форме опроса, защиты проекта, реферата или творческой работы, работы на семинаре, коллоквиуме, практикуме;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 xml:space="preserve">диагностики </w:t>
      </w:r>
      <w:r w:rsidR="000F2ABA" w:rsidRPr="0094411A">
        <w:rPr>
          <w:sz w:val="24"/>
          <w:szCs w:val="24"/>
          <w:lang w:val="ru-RU"/>
        </w:rPr>
        <w:t>образовательных достижений,</w:t>
      </w:r>
      <w:r w:rsidR="00415F8B" w:rsidRPr="0094411A">
        <w:rPr>
          <w:sz w:val="24"/>
          <w:szCs w:val="24"/>
          <w:lang w:val="ru-RU"/>
        </w:rPr>
        <w:t xml:space="preserve"> обучающихся (стартовой, промежуточной, итоговой);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иных формах, предусмотренных учебным планом (индивидуальным учебным планом).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0731B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успеваемости обучающихся 1-го класса в течение учебного года осуществляется без балльного оценивания занятий обучающихся и домашних заданий. Основной формой текущего контроля успеваемости является мониторинг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 Результаты и динамика образовательных достижений каждого обучающегося фиксируются педагогическим работником в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листе индивидуальных достижений по учебному предмету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0731B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во втором и последующих классах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:rsidR="008C4172" w:rsidRPr="0094411A" w:rsidRDefault="008C4172" w:rsidP="0042182F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0731B" w:rsidRPr="0094411A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Количество, формы, периодичность обязательных мероприятий при проведении текущего контроля успеваемости обучающихся внутри учебных периодов определяются учителем, преподающим данный </w:t>
      </w:r>
      <w:r w:rsidRPr="0094411A">
        <w:rPr>
          <w:sz w:val="24"/>
          <w:szCs w:val="24"/>
          <w:lang w:val="ru-RU"/>
        </w:rPr>
        <w:t xml:space="preserve">предмет, курс, дисциплину (модуль) и отражаются в календарно-тематическом планировании. </w:t>
      </w:r>
    </w:p>
    <w:p w:rsidR="008C4172" w:rsidRPr="0094411A" w:rsidRDefault="008C4172" w:rsidP="0042182F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Кроме того, планом внутришкольного контроля определяются мероприятия текущего контроля административного уровня.</w:t>
      </w:r>
    </w:p>
    <w:p w:rsidR="001F4C00" w:rsidRPr="0094411A" w:rsidRDefault="0080731B" w:rsidP="00BA1E31">
      <w:pPr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</w:pPr>
      <w:r w:rsidRPr="0094411A">
        <w:rPr>
          <w:sz w:val="24"/>
          <w:szCs w:val="24"/>
          <w:lang w:val="ru-RU"/>
        </w:rPr>
        <w:t xml:space="preserve">2.9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по учебн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ому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F4C0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«Основы религиозных культур и светской этики» 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в безотметочной форме</w:t>
      </w:r>
      <w:r w:rsidR="004178D1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(зачётная система – «зачет»/ «незачет»). </w:t>
      </w:r>
      <w:r w:rsidR="001F4C0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Объектом оценивания по данн</w:t>
      </w:r>
      <w:r w:rsidR="004178D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ой</w:t>
      </w:r>
      <w:r w:rsidR="00BA1E3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предметн</w:t>
      </w:r>
      <w:r w:rsidR="004178D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ой</w:t>
      </w:r>
      <w:r w:rsidR="00BA1E3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област</w:t>
      </w:r>
      <w:r w:rsidR="004178D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и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становится нравственная и культурологическая компетентность ученика, рассматриваемые как универсальная способность человека понимать значение нравственных норм, правил морали, веры и религии в жизни человека, семьи и общества воспитание потребности к духовному развитию, которая проводится в виде проведения систематизированных упражнений и тестовых заданий разных типов.</w:t>
      </w:r>
    </w:p>
    <w:p w:rsidR="001F4C00" w:rsidRPr="0094411A" w:rsidRDefault="00BA1E31" w:rsidP="00BA1E31">
      <w:pPr>
        <w:widowControl w:val="0"/>
        <w:tabs>
          <w:tab w:val="left" w:pos="313"/>
        </w:tabs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</w:pPr>
      <w:r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lastRenderedPageBreak/>
        <w:t>- п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о предпрофильному обучению в 9-х классах в рамках проводимых курсов, установленных </w:t>
      </w:r>
      <w:r w:rsidR="00607D23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у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чебным планом школы вводится безотметочное обучение.</w:t>
      </w:r>
    </w:p>
    <w:p w:rsidR="001F4C00" w:rsidRPr="0094411A" w:rsidRDefault="00BA1E31" w:rsidP="00BA1E3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2.10 </w:t>
      </w:r>
      <w:r w:rsidR="001F4C00" w:rsidRPr="0094411A">
        <w:rPr>
          <w:sz w:val="24"/>
          <w:szCs w:val="24"/>
          <w:lang w:val="ru-RU"/>
        </w:rPr>
        <w:t>Успеваемость учащихся, занимающихся по индивидуальному учебному плану, подлежат текущему контролю с учетом особенностей освоения образовательной программы, предусмотренных индивидуальным планом.</w:t>
      </w:r>
    </w:p>
    <w:p w:rsidR="00BA1E31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EB13F3" w:rsidRPr="0094411A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Отметки по установленным формам текущего контроля успеваемости обучающихся фиксируются педагогическим работником в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журнале успеваемости и дневнике</w:t>
      </w:r>
      <w:r w:rsidR="00422E5D"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422E5D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(при наличии)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r w:rsidR="00215516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установленные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сроки и порядке</w:t>
      </w:r>
      <w:r w:rsidR="00215516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согласно п.2.12.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A58C8" w:rsidRPr="0094411A" w:rsidRDefault="000A58C8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2.12 Отметка за устный ответ выставляется в электронный журнал в день проведения урока, за выполненную письменную работу (изложение, диктант, сочинение), контрольную работу, лабораторную работу, тестирование</w:t>
      </w:r>
      <w:r w:rsidR="008610B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– в течение 7 дней после их выполнения.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EB13F3" w:rsidRPr="0094411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8610BB" w:rsidRPr="0094411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по итогам четверти осуществляется педагогическим работником, реализующим соответствующую часть образовательной программы, самостоятельно в форме письменной работы (тест, диктант, изложение, сочинение, комплексная или итоговая контрольная работа, всероссийская проверочная работа).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 целях создания условий, отвечающих физиологическим особенностям учащихся, не допускается проведение текущего контроля успеваемости: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 первый учебный день после каникул для всех обучающихся школы;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 первый учебный день после длительного пропуска занятий для обучающихся, не посещавших занятия по уважительной причине;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на первом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 последнем уроках, за исключением тех уроков, которые проводятся один раз в неделю.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Не допускается проведение: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контрольных работ </w:t>
      </w:r>
      <w:r w:rsidR="002A7E70" w:rsidRPr="0094411A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2A7E70" w:rsidRPr="0094411A">
        <w:rPr>
          <w:rFonts w:hAnsi="Times New Roman" w:cs="Times New Roman"/>
          <w:i/>
          <w:color w:val="000000"/>
          <w:sz w:val="24"/>
          <w:szCs w:val="24"/>
          <w:lang w:val="ru-RU"/>
        </w:rPr>
        <w:t>под контрольной работой понимается форма текущего контроля</w:t>
      </w:r>
      <w:r w:rsidR="002B563C" w:rsidRPr="0094411A">
        <w:rPr>
          <w:rFonts w:hAnsi="Times New Roman" w:cs="Times New Roman"/>
          <w:i/>
          <w:color w:val="000000"/>
          <w:sz w:val="24"/>
          <w:szCs w:val="24"/>
          <w:lang w:val="ru-RU"/>
        </w:rPr>
        <w:t>, которая выполняется всеми обучающимися в классе и длительность которых составляет не менее 30 минут</w:t>
      </w:r>
      <w:r w:rsidR="002A7E7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чаще одного раза в две с половиной недели по каждому учебному предмету в одной параллели;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более одной контрольной работы в день для одного класса.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на дому, осуществляют педагогические работники школы. Отметки по установленным формам текущего контроля успеваемости обучающихся фиксируются в журнале обучения на дому.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u w:val="single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в медицинской организации, осуществляется данной организацией.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714A7A" w:rsidRPr="0094411A" w:rsidRDefault="00415F8B" w:rsidP="00E651A0">
      <w:pPr>
        <w:pStyle w:val="2"/>
        <w:shd w:val="clear" w:color="auto" w:fill="auto"/>
        <w:tabs>
          <w:tab w:val="left" w:pos="572"/>
        </w:tabs>
        <w:spacing w:line="276" w:lineRule="auto"/>
        <w:ind w:left="20" w:right="20"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2.1</w:t>
      </w:r>
      <w:r w:rsidR="004901EC" w:rsidRPr="0094411A">
        <w:rPr>
          <w:color w:val="000000"/>
          <w:sz w:val="24"/>
          <w:szCs w:val="24"/>
          <w:lang w:val="ru-RU"/>
        </w:rPr>
        <w:t>8</w:t>
      </w:r>
      <w:r w:rsidRPr="0094411A">
        <w:rPr>
          <w:color w:val="000000"/>
          <w:sz w:val="24"/>
          <w:szCs w:val="24"/>
          <w:lang w:val="ru-RU"/>
        </w:rPr>
        <w:t xml:space="preserve">. </w:t>
      </w:r>
      <w:r w:rsidR="00714A7A" w:rsidRPr="0094411A">
        <w:rPr>
          <w:color w:val="000000"/>
          <w:sz w:val="24"/>
          <w:szCs w:val="24"/>
          <w:lang w:val="ru-RU"/>
        </w:rPr>
        <w:t xml:space="preserve">Для осуществления текущего контроля успеваемости при освоении образовательных программ начального и основного общего образования устанавливаются </w:t>
      </w:r>
      <w:r w:rsidR="00983372" w:rsidRPr="0094411A">
        <w:rPr>
          <w:color w:val="000000"/>
          <w:sz w:val="24"/>
          <w:szCs w:val="24"/>
          <w:lang w:val="ru-RU"/>
        </w:rPr>
        <w:t>отчетные периоды</w:t>
      </w:r>
      <w:r w:rsidR="00714A7A" w:rsidRPr="0094411A">
        <w:rPr>
          <w:color w:val="000000"/>
          <w:sz w:val="24"/>
          <w:szCs w:val="24"/>
          <w:lang w:val="ru-RU"/>
        </w:rPr>
        <w:t xml:space="preserve"> – </w:t>
      </w:r>
      <w:r w:rsidR="00714A7A" w:rsidRPr="0094411A">
        <w:rPr>
          <w:color w:val="000000"/>
          <w:sz w:val="24"/>
          <w:szCs w:val="24"/>
        </w:rPr>
        <w:t>I</w:t>
      </w:r>
      <w:r w:rsidR="00714A7A" w:rsidRPr="0094411A">
        <w:rPr>
          <w:color w:val="000000"/>
          <w:sz w:val="24"/>
          <w:szCs w:val="24"/>
          <w:lang w:val="ru-RU"/>
        </w:rPr>
        <w:t xml:space="preserve">, </w:t>
      </w:r>
      <w:r w:rsidR="00714A7A" w:rsidRPr="0094411A">
        <w:rPr>
          <w:color w:val="000000"/>
          <w:sz w:val="24"/>
          <w:szCs w:val="24"/>
        </w:rPr>
        <w:t>II</w:t>
      </w:r>
      <w:r w:rsidR="00714A7A" w:rsidRPr="0094411A">
        <w:rPr>
          <w:color w:val="000000"/>
          <w:sz w:val="24"/>
          <w:szCs w:val="24"/>
          <w:lang w:val="ru-RU"/>
        </w:rPr>
        <w:t xml:space="preserve">, </w:t>
      </w:r>
      <w:r w:rsidR="00714A7A" w:rsidRPr="0094411A">
        <w:rPr>
          <w:color w:val="000000"/>
          <w:sz w:val="24"/>
          <w:szCs w:val="24"/>
        </w:rPr>
        <w:t>III</w:t>
      </w:r>
      <w:r w:rsidR="00714A7A" w:rsidRPr="0094411A">
        <w:rPr>
          <w:color w:val="000000"/>
          <w:sz w:val="24"/>
          <w:szCs w:val="24"/>
          <w:lang w:val="ru-RU"/>
        </w:rPr>
        <w:t xml:space="preserve">, </w:t>
      </w:r>
      <w:r w:rsidR="00714A7A" w:rsidRPr="0094411A">
        <w:rPr>
          <w:color w:val="000000"/>
          <w:sz w:val="24"/>
          <w:szCs w:val="24"/>
        </w:rPr>
        <w:t>IV</w:t>
      </w:r>
      <w:r w:rsidR="00714A7A" w:rsidRPr="0094411A">
        <w:rPr>
          <w:color w:val="000000"/>
          <w:sz w:val="24"/>
          <w:szCs w:val="24"/>
          <w:lang w:val="ru-RU"/>
        </w:rPr>
        <w:t xml:space="preserve"> </w:t>
      </w:r>
      <w:r w:rsidR="00983372" w:rsidRPr="0094411A">
        <w:rPr>
          <w:color w:val="000000"/>
          <w:sz w:val="24"/>
          <w:szCs w:val="24"/>
          <w:lang w:val="ru-RU"/>
        </w:rPr>
        <w:t xml:space="preserve">учебные </w:t>
      </w:r>
      <w:r w:rsidR="00714A7A" w:rsidRPr="0094411A">
        <w:rPr>
          <w:color w:val="000000"/>
          <w:sz w:val="24"/>
          <w:szCs w:val="24"/>
          <w:lang w:val="ru-RU"/>
        </w:rPr>
        <w:t xml:space="preserve">четверти. </w:t>
      </w:r>
      <w:r w:rsidR="00E651A0" w:rsidRPr="0094411A">
        <w:rPr>
          <w:color w:val="000000"/>
          <w:sz w:val="24"/>
          <w:szCs w:val="24"/>
          <w:lang w:val="ru-RU"/>
        </w:rPr>
        <w:t xml:space="preserve">Продолжительность отчетных периодов определяется годовым календарным </w:t>
      </w:r>
      <w:r w:rsidR="004A747B">
        <w:rPr>
          <w:color w:val="000000"/>
          <w:sz w:val="24"/>
          <w:szCs w:val="24"/>
          <w:lang w:val="ru-RU"/>
        </w:rPr>
        <w:t xml:space="preserve">учебным </w:t>
      </w:r>
      <w:r w:rsidR="00E651A0" w:rsidRPr="0094411A">
        <w:rPr>
          <w:color w:val="000000"/>
          <w:sz w:val="24"/>
          <w:szCs w:val="24"/>
          <w:lang w:val="ru-RU"/>
        </w:rPr>
        <w:t>графиком, утверждаемым в начале учебного года.</w:t>
      </w:r>
    </w:p>
    <w:p w:rsidR="00422E5D" w:rsidRPr="0094411A" w:rsidRDefault="00E651A0" w:rsidP="004668A9">
      <w:pPr>
        <w:pStyle w:val="2"/>
        <w:shd w:val="clear" w:color="auto" w:fill="auto"/>
        <w:tabs>
          <w:tab w:val="left" w:pos="572"/>
        </w:tabs>
        <w:spacing w:line="276" w:lineRule="auto"/>
        <w:ind w:left="20" w:right="20"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2.1</w:t>
      </w:r>
      <w:r w:rsidR="004901EC" w:rsidRPr="0094411A">
        <w:rPr>
          <w:color w:val="000000"/>
          <w:sz w:val="24"/>
          <w:szCs w:val="24"/>
          <w:lang w:val="ru-RU"/>
        </w:rPr>
        <w:t>9</w:t>
      </w:r>
      <w:r w:rsidRPr="0094411A">
        <w:rPr>
          <w:color w:val="000000"/>
          <w:sz w:val="24"/>
          <w:szCs w:val="24"/>
          <w:lang w:val="ru-RU"/>
        </w:rPr>
        <w:t xml:space="preserve"> </w:t>
      </w:r>
      <w:r w:rsidR="00415F8B" w:rsidRPr="0094411A">
        <w:rPr>
          <w:color w:val="000000"/>
          <w:sz w:val="24"/>
          <w:szCs w:val="24"/>
          <w:lang w:val="ru-RU"/>
        </w:rPr>
        <w:t>Отметки за четверть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текущего контроля успеваемости, включая четвертную письменную работу, и выставляются всем обучающимся школы в журнал успеваемости целыми числами в соответствии с правилами</w:t>
      </w:r>
      <w:r w:rsidR="00422E5D" w:rsidRPr="0094411A">
        <w:rPr>
          <w:color w:val="000000"/>
          <w:sz w:val="24"/>
          <w:szCs w:val="24"/>
          <w:lang w:val="ru-RU"/>
        </w:rPr>
        <w:t>: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от 4,50 до 5,00 – выставляется отметка 5;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от 3,50 до 4,49 – выставляется отметка 4;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от 2,50 до 3,49 – выставляется отметка 3;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до 2,50 – выставляется 2.</w:t>
      </w:r>
    </w:p>
    <w:p w:rsidR="00A709D8" w:rsidRPr="0094411A" w:rsidRDefault="00A709D8" w:rsidP="004901EC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При выведени</w:t>
      </w:r>
      <w:r w:rsidR="004A747B">
        <w:rPr>
          <w:sz w:val="24"/>
          <w:szCs w:val="24"/>
          <w:lang w:val="ru-RU"/>
        </w:rPr>
        <w:t xml:space="preserve">и итоговой отметки за четверть </w:t>
      </w:r>
      <w:r w:rsidRPr="0094411A">
        <w:rPr>
          <w:sz w:val="24"/>
          <w:szCs w:val="24"/>
          <w:lang w:val="ru-RU"/>
        </w:rPr>
        <w:t>преимущественное знач</w:t>
      </w:r>
      <w:r w:rsidR="000D7DB6" w:rsidRPr="0094411A">
        <w:rPr>
          <w:sz w:val="24"/>
          <w:szCs w:val="24"/>
          <w:lang w:val="ru-RU"/>
        </w:rPr>
        <w:t>ение придается отметкам за</w:t>
      </w:r>
      <w:r w:rsidRPr="0094411A">
        <w:rPr>
          <w:sz w:val="24"/>
          <w:szCs w:val="24"/>
          <w:lang w:val="ru-RU"/>
        </w:rPr>
        <w:t xml:space="preserve"> письменные, контрольные, практические и лабораторные работы (математике, физике, химии и т.д.).</w:t>
      </w:r>
      <w:r w:rsidR="003905E2" w:rsidRPr="0094411A">
        <w:rPr>
          <w:sz w:val="24"/>
          <w:szCs w:val="24"/>
          <w:lang w:val="ru-RU"/>
        </w:rPr>
        <w:t xml:space="preserve"> </w:t>
      </w:r>
      <w:r w:rsidRPr="0094411A">
        <w:rPr>
          <w:sz w:val="24"/>
          <w:szCs w:val="24"/>
          <w:lang w:val="ru-RU"/>
        </w:rPr>
        <w:t>В случае спорной оценки за год решающей является оценка за 3 четверть во 2-9 кл</w:t>
      </w:r>
      <w:r w:rsidR="00A82F6A" w:rsidRPr="0094411A">
        <w:rPr>
          <w:sz w:val="24"/>
          <w:szCs w:val="24"/>
          <w:lang w:val="ru-RU"/>
        </w:rPr>
        <w:t>ассах.</w:t>
      </w:r>
    </w:p>
    <w:p w:rsidR="00422E5D" w:rsidRPr="0094411A" w:rsidRDefault="004901EC" w:rsidP="004901E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2.20</w:t>
      </w:r>
      <w:r w:rsidR="00422E5D" w:rsidRPr="0094411A">
        <w:rPr>
          <w:rFonts w:hAnsi="Times New Roman" w:cs="Times New Roman"/>
          <w:color w:val="000000"/>
          <w:sz w:val="24"/>
          <w:szCs w:val="24"/>
          <w:lang w:val="ru-RU"/>
        </w:rPr>
        <w:t>. Педагогический работник, проводящий текущий контроль успеваемости, обеспечивает повторное написание письменной работы обучающимися, получившими неудовлетворительную оценку за четвертную письменную работу, и проведение текущего контроля успеваемости по итогам четверти для отсутствовавших ранее обучающихся.</w:t>
      </w:r>
    </w:p>
    <w:p w:rsidR="00131787" w:rsidRPr="0094411A" w:rsidRDefault="004668A9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</w:t>
      </w:r>
      <w:r w:rsidR="004901EC" w:rsidRPr="0094411A">
        <w:rPr>
          <w:color w:val="000000"/>
          <w:sz w:val="24"/>
          <w:szCs w:val="24"/>
          <w:lang w:val="ru-RU"/>
        </w:rPr>
        <w:t>21</w:t>
      </w:r>
      <w:r w:rsidR="00415F8B" w:rsidRPr="0094411A">
        <w:rPr>
          <w:color w:val="000000"/>
          <w:sz w:val="24"/>
          <w:szCs w:val="24"/>
          <w:lang w:val="ru-RU"/>
        </w:rPr>
        <w:t>. Обучающимся, пропустившим по уважительной причине, подтвержденной соответствующими документами, более 50 процентов учебного времени, отметка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 четвертной письменной работы.</w:t>
      </w:r>
    </w:p>
    <w:p w:rsidR="00003FF4" w:rsidRPr="0094411A" w:rsidRDefault="00003FF4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2.22 Для объективной аттестации обучающихся за четверть необходимо наличие не менее трех отметок (при 1-2-часовой недельной нагрузке по предмету, курсу, дисциплине (модулю)) и более трех отметок (при учебной нагрузке более 2-х часов в неделю)</w:t>
      </w:r>
      <w:r w:rsidR="006C4A41" w:rsidRPr="0094411A">
        <w:rPr>
          <w:color w:val="000000"/>
          <w:sz w:val="24"/>
          <w:szCs w:val="24"/>
          <w:lang w:val="ru-RU"/>
        </w:rPr>
        <w:t>.</w:t>
      </w:r>
    </w:p>
    <w:p w:rsidR="001A29A3" w:rsidRDefault="001A29A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ПРОМЕЖУТОЧНАЯ АТТЕСТАЦИЯ ОБУЧАЮЩИХСЯ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3.1. Промежуточная аттестация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– это подтверждение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освоения отдельной части или всего объема учебного предмета, курса, дисциплины (модуля) образовательной программы.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3.2. Промежуточную аттестацию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2182F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обязательном порядке проходят обучающиеся, осваивающие ООП начального общего образования</w:t>
      </w:r>
      <w:r w:rsidR="00351E28">
        <w:rPr>
          <w:rFonts w:hAnsi="Times New Roman" w:cs="Times New Roman"/>
          <w:color w:val="000000"/>
          <w:sz w:val="24"/>
          <w:szCs w:val="24"/>
          <w:lang w:val="ru-RU"/>
        </w:rPr>
        <w:t xml:space="preserve"> (кроме обучающихся 1 класса)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, основного общего образования</w:t>
      </w:r>
      <w:r w:rsidR="0042182F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всех формах обучения, включая обучающихся, осваивающих образовательные программы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индивидуальным учебным планам;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обучающиеся, осваивающие программу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(экстерны)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форме самообразования (экстерны).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3.3. Промежуточная аттестация обучающихся проводится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формах, определенных учебным планом,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сроки, </w:t>
      </w:r>
      <w:r w:rsidR="00351E28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календарным учебным графиком,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пунктом 3.5 настоящего Положения.</w:t>
      </w:r>
    </w:p>
    <w:p w:rsidR="00DB0FEE" w:rsidRPr="0094411A" w:rsidRDefault="00DB0FEE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3.4 Формы промежуточной аттестации:</w:t>
      </w:r>
    </w:p>
    <w:p w:rsidR="00DB0FEE" w:rsidRPr="0094411A" w:rsidRDefault="00DB0FEE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- выведение годовой отметки на основании результатов четвертных отметок;</w:t>
      </w:r>
    </w:p>
    <w:p w:rsidR="00DB0FEE" w:rsidRPr="0094411A" w:rsidRDefault="00DB0FEE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highlight w:val="yellow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- контрольные мероприятия в формах, установленных учебными планами школы.</w:t>
      </w:r>
    </w:p>
    <w:p w:rsidR="0066708F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66708F" w:rsidRPr="0094411A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орма проведения </w:t>
      </w:r>
      <w:r w:rsidR="0066708F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промежуточной аттестации по учебным предметам, курсам, дисциплинам (модулям) ООП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определя</w:t>
      </w:r>
      <w:r w:rsidR="0066708F" w:rsidRPr="0094411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тся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 (учебным(и) планом(ами)).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Порядок проведения промежуточной аттестации обучающихся: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.1. Промежуточная аттестация обучающихся проводится один раз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 сроки, установленные календарным учебным графиком соответствующей образовательной программы.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.2.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качестве результатов промежуточной аттестации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предметам учебного плана соответствующего уровня образования обучающимся могут быть зачтены внеучебные образовательные достижения. Зачет производится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форме учета личностных достижений или портфолио.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.3. Промежуточная аттестация обучающихся осуществляется педагогическим работником, реализующим соответствующую часть образовательной программы</w:t>
      </w:r>
      <w:r w:rsidR="00551C88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в присутствии ассистента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493C" w:rsidRPr="0094411A" w:rsidRDefault="006D493C" w:rsidP="00551C88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.4. Контрольно-измерительные материалы для проведения промежуточной аттестации разрабатываются</w:t>
      </w:r>
      <w:r w:rsidR="007072DE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учителями и согласовываются </w:t>
      </w:r>
      <w:r w:rsidR="00EA4838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="007072DE" w:rsidRPr="0094411A">
        <w:rPr>
          <w:rFonts w:hAnsi="Times New Roman" w:cs="Times New Roman"/>
          <w:color w:val="000000"/>
          <w:sz w:val="24"/>
          <w:szCs w:val="24"/>
          <w:lang w:val="ru-RU"/>
        </w:rPr>
        <w:t>заместителем директора по УВР, утверждаются директором школы.</w:t>
      </w:r>
    </w:p>
    <w:p w:rsidR="00EA4838" w:rsidRPr="0094411A" w:rsidRDefault="00415F8B" w:rsidP="00551C88">
      <w:pPr>
        <w:widowControl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6.5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Обучающи</w:t>
      </w:r>
      <w:r w:rsidR="00C27950" w:rsidRPr="0094411A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ся, не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прошедши</w:t>
      </w:r>
      <w:r w:rsidR="00C27950" w:rsidRPr="0094411A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промежуточную аттестацию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уважительной причине, подтвержденной документально, </w:t>
      </w:r>
      <w:r w:rsidR="00C27950" w:rsidRPr="0094411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промежуточная аттестация осуществляется путем выведения годовых отметок.</w:t>
      </w:r>
    </w:p>
    <w:p w:rsidR="00131787" w:rsidRPr="0094411A" w:rsidRDefault="00415F8B" w:rsidP="00551C88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исполнение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3.5.4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настоящего Положения уважительными причинами признаются: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болезнь обучающегося, подтвержденная соответствующей справкой медицинской организации;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трагические обстоятельства семейного характера;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спортивных, интеллектуальных соревнованиях, конкурсах, олимпиадах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всероссийском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международном уровне, региональных, федеральных мероприятиях, волонтерской деятельности;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обстоятельства непреодолимой силы, определяемые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Гражданским кодексом.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3.8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Расписание промежуточной аттестации составляется заместителем директора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учебно-воспитательной работе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не позднее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чем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две недели до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проведения промежуточной аттестации,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сроками, утвержденными календарным учебным графиком.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3.9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Расписание промежуточной аттестации (перечень учебных предметов, курсов, дисциплин (модулей), форма, сроки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порядок проведения) доводится до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обучающихся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посредством размещения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вестибюле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E66DF5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, учебном кабинете,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ОО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чем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две недели до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проведения промежуточной аттестации.</w:t>
      </w:r>
    </w:p>
    <w:p w:rsidR="0040283D" w:rsidRPr="0040283D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Промежуточная аттестация экстернов проводится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 (раздел</w:t>
      </w:r>
      <w:r w:rsidR="00CE1BB8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r w:rsidR="0040283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Промежуточная аттестация обучающихся по индивидуальному учебному плану проводится в соответствии с Положением </w:t>
      </w:r>
      <w:r w:rsidR="0040283D" w:rsidRPr="0040283D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о порядке обучения по</w:t>
      </w:r>
      <w:r w:rsidR="0040283D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индивидуальному учебному плану.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4411A">
        <w:rPr>
          <w:rFonts w:hAnsi="Times New Roman" w:cs="Times New Roman"/>
          <w:sz w:val="24"/>
          <w:szCs w:val="24"/>
          <w:lang w:val="ru-RU"/>
        </w:rPr>
        <w:t xml:space="preserve"> Порядок зачета результатов освоения обучающимися учебных предметов, курсов, дисциплин (модулей), практики, дополнительных образовательных программ в</w:t>
      </w:r>
      <w:r w:rsidRPr="0094411A">
        <w:rPr>
          <w:rFonts w:hAnsi="Times New Roman" w:cs="Times New Roman"/>
          <w:sz w:val="24"/>
          <w:szCs w:val="24"/>
        </w:rPr>
        <w:t> </w:t>
      </w:r>
      <w:r w:rsidRPr="0094411A">
        <w:rPr>
          <w:rFonts w:hAnsi="Times New Roman" w:cs="Times New Roman"/>
          <w:sz w:val="24"/>
          <w:szCs w:val="24"/>
          <w:lang w:val="ru-RU"/>
        </w:rPr>
        <w:t>других</w:t>
      </w:r>
      <w:r w:rsidRPr="0094411A">
        <w:rPr>
          <w:rFonts w:hAnsi="Times New Roman" w:cs="Times New Roman"/>
          <w:sz w:val="24"/>
          <w:szCs w:val="24"/>
        </w:rPr>
        <w:t> </w:t>
      </w:r>
      <w:r w:rsidR="00E66DF5" w:rsidRPr="0094411A">
        <w:rPr>
          <w:rFonts w:hAnsi="Times New Roman" w:cs="Times New Roman"/>
          <w:sz w:val="24"/>
          <w:szCs w:val="24"/>
          <w:lang w:val="ru-RU"/>
        </w:rPr>
        <w:t>образовательных организациях</w:t>
      </w:r>
      <w:r w:rsidRPr="009441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E66DF5" w:rsidRPr="0094411A">
        <w:rPr>
          <w:rFonts w:hAnsi="Times New Roman" w:cs="Times New Roman"/>
          <w:sz w:val="24"/>
          <w:szCs w:val="24"/>
          <w:lang w:val="ru-RU"/>
        </w:rPr>
        <w:t xml:space="preserve">(ОО) </w:t>
      </w:r>
      <w:r w:rsidRPr="0094411A">
        <w:rPr>
          <w:rFonts w:hAnsi="Times New Roman" w:cs="Times New Roman"/>
          <w:sz w:val="24"/>
          <w:szCs w:val="24"/>
          <w:lang w:val="ru-RU"/>
        </w:rPr>
        <w:t>в</w:t>
      </w:r>
      <w:r w:rsidRPr="0094411A">
        <w:rPr>
          <w:rFonts w:hAnsi="Times New Roman" w:cs="Times New Roman"/>
          <w:sz w:val="24"/>
          <w:szCs w:val="24"/>
        </w:rPr>
        <w:t> </w:t>
      </w:r>
      <w:r w:rsidRPr="0094411A">
        <w:rPr>
          <w:rFonts w:hAnsi="Times New Roman" w:cs="Times New Roman"/>
          <w:sz w:val="24"/>
          <w:szCs w:val="24"/>
          <w:lang w:val="ru-RU"/>
        </w:rPr>
        <w:t>качестве результатов промежуточной аттестации определяется соответствующим локальным нормативным актом ОО.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Годовые отметки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четвертных отметок и отметки по результатам </w:t>
      </w:r>
      <w:r w:rsidR="00DC67E6" w:rsidRPr="0094411A">
        <w:rPr>
          <w:rFonts w:hAnsi="Times New Roman" w:cs="Times New Roman"/>
          <w:color w:val="000000"/>
          <w:sz w:val="24"/>
          <w:szCs w:val="24"/>
          <w:lang w:val="ru-RU"/>
        </w:rPr>
        <w:t>промежуточной аттестации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, выставляются всем обучающимся школы в журнал успеваемости целыми числами в соответствии с правилами математического округления.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3.13. Годовая отметка по учебному предмету «Математика» за последний год освоения ООП ООО (за 9-й класс) определяется как среднее арифметическое годовых отметок за учебные курсы «Алгебра», «Геометрия», «Вероятность и статистика»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3.14. Годовая отметка по учебному предмету «История» за последний год освоения ООП ООО (за 9-й класс) определяется как среднее арифметическое годовых отметок за учебные курсы «История России» и «Всеобщая история»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3.15. Промежуточная аттестация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курсам внеурочной деятельности определяется ее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моделью, формой организации занятий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условиях, установленных основной образовательной программой.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3.16. Промежуточная аттестация обучающихся осуществляется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пятибалльной системе оценивания. Для письменных работ, результат прохождения которых фиксируется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баллах или иных значениях, разрабатывается шкала перерасчета полученного результата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отметку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пятибалльной шкале. Шкала перерасчета разрабатывается с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учетом уровня сложности заданий, времени выполнения работы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иных характеристик письменной работы.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</w:t>
      </w:r>
      <w:r w:rsidR="0078762F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целях создания условий, отвечающих физиологическим особенностям учащихся при промежуточной аттестации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учебным предметам, курсам, дисциплинам (модулям)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иным видам учебной деятельности, предусмотренным учебным планом, не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допускается проведение:</w:t>
      </w:r>
    </w:p>
    <w:p w:rsidR="00131787" w:rsidRPr="0094411A" w:rsidRDefault="00447685" w:rsidP="00447685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131787" w:rsidRPr="0094411A" w:rsidRDefault="00447685" w:rsidP="00447685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более одной контрольной работы в день для одного класса.</w:t>
      </w:r>
    </w:p>
    <w:p w:rsidR="00AB7DAD" w:rsidRPr="0094411A" w:rsidRDefault="00AB7DAD" w:rsidP="00447685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3.18 Работы учащихся по промежуточной аттестации хранятся в течение года, протоколы проведения промежуточной аттестации – 3 года. 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СПЕЦИАЛЬНЫЕ УСЛОВИЯ ПРОВЕДЕНИЯ ТЕКУЩЕГО КОНТРОЛЯ УСПЕВАЕМОСТИ И ПРОМЕЖУТОЧНОЙ АТТЕСТАЦИИ УЧЕНИКОВ С ОВЗ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4.1. Специальные условия проведения текущей, промежуточной и итоговой (по итогам освоения АООП НОО) аттестации обучающихся с ОВЗ включают: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особую форму организации аттестации (в малой группе, индивидуальную) с учетом особых образовательных потребностей и </w:t>
      </w:r>
      <w:r w:rsidR="00CE1BB8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особенностей,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привычную обстановку в классе (присутствие своего учителя, наличие привычных для обучающихся мнестических опор: наглядных схем, шаблонов общего хода выполнения заданий);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присутствие в начале работы этапа общей организации деятельности;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адаптирование инструкции с учетом особых образовательных потребностей и </w:t>
      </w:r>
      <w:r w:rsidR="00DF219A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трудностей,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ОВЗ: 1) упрощение формулировок по грамматическому и семантическому оформлению; 2) упрощение многозвеньевой инструкции посредством деления ее на короткие смысловые единицы, задающие поэтапность (пошаговость) выполнения задания; 3) в дополнение к письменной инструкции к заданию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она прочитывается педагогом вслух в медленном темпе с четкими смысловыми акцентами;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при необходимости адаптирование текста задания с учетом особых образовательных потребностей и </w:t>
      </w:r>
      <w:r w:rsidR="00DF219A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трудностей,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увеличение времени на выполнение заданий;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4.2.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4.3.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131787" w:rsidRPr="0094411A" w:rsidRDefault="00415F8B" w:rsidP="00804E5C">
      <w:pPr>
        <w:spacing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5. РЕЗУЛЬТАТЫ ПРОМЕЖУТОЧНОЙ АТТЕСТАЦИИ ОБУЧАЮЩИХСЯ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5.1. Результаты промежуточной аттестации оформляются протоколом промежуточной аттестации</w:t>
      </w:r>
      <w:r w:rsidR="00FB52A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(Приложение </w:t>
      </w:r>
      <w:r w:rsidR="00DF219A" w:rsidRPr="0094411A">
        <w:rPr>
          <w:rFonts w:hAnsi="Times New Roman" w:cs="Times New Roman"/>
          <w:color w:val="000000"/>
          <w:sz w:val="24"/>
          <w:szCs w:val="24"/>
          <w:lang w:val="ru-RU"/>
        </w:rPr>
        <w:t>А, Б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и В</w:t>
      </w:r>
      <w:r w:rsidR="00FB52A0" w:rsidRPr="0094411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38D9" w:rsidRPr="0094411A" w:rsidRDefault="00265907" w:rsidP="006A38D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5.2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Результаты промежуточной аттестации, проведенной в форме контрольных мероприятий, фиксируются в электронных журналах в графе «промежуточная аттестация». В случае, если промежуточная аттестация проходит в форме выведения годовой отметки, графу «промежуточная аттестация» в электронном журнале оставляют пустой. </w:t>
      </w:r>
    </w:p>
    <w:p w:rsidR="006A38D9" w:rsidRPr="0094411A" w:rsidRDefault="00265907" w:rsidP="006A38D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Анализ результатов промежуточной аттестации учитель предоставляет заместителю директора по УВР в течение 7 рабочих дней после проведения (Приложение Г).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Сведения 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результатах промежуточной аттестации доводятся до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обучающихся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</w:t>
      </w:r>
      <w:r w:rsidR="00C35184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дней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 момента проведения промежуточной аттестации посредством электронного журнала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электронного дневника обучающегося.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Родители получают доступ к информации о ходе образовательного процесса, </w:t>
      </w:r>
      <w:r w:rsidR="00D64582" w:rsidRPr="0094411A">
        <w:rPr>
          <w:rFonts w:hAnsi="Times New Roman" w:cs="Times New Roman"/>
          <w:color w:val="000000"/>
          <w:sz w:val="24"/>
          <w:szCs w:val="24"/>
          <w:lang w:val="ru-RU"/>
        </w:rPr>
        <w:t>результатах промежуточной и итоговой аттестации,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через электронный дневник, связанный с электронным журналом, или посредством индивидуального обращения к педагогу, проводящему соответствующие занятия, классному руководителю, уполномоченному представителю администрации. Доступ родителей к классному журналу в бумажном виде возможен только в присутствии лиц, уполномоченных вести журнал или контролировать его ведение.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Выписка из классного журнала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На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основании положительных результатов промежуточной аттестации обучающиеся переводятся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следующий класс.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Неудовлетворительные результаты промежуточной аттестации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одному или нескольким учебным предметам, курсам, дисциплинам (модулям)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 (ч. 2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ст. 58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Федерации»).</w:t>
      </w:r>
    </w:p>
    <w:p w:rsidR="00D5307E" w:rsidRPr="0094411A" w:rsidRDefault="00D5307E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9.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Обучающиеся, имеющие академическую задолженность, переводятся в следующий класс условно (кроме учащихся 4-х и 9-х классов).</w:t>
      </w:r>
    </w:p>
    <w:p w:rsidR="00131787" w:rsidRPr="0094411A" w:rsidRDefault="00D5307E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10.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Условный перевод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следующий класс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– это перевод обучающихся, имеющих академическую задолженность,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обязательной ликвидацией академической задолженности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установленные сроки.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ЛИКВИДАЦИЯ АКАДЕМИЧЕСКОЙ ЗАДОЛЖЕННОСТИ ОБУЧАЮЩИМИСЯ</w:t>
      </w:r>
    </w:p>
    <w:p w:rsidR="00131787" w:rsidRPr="0094411A" w:rsidRDefault="00415F8B" w:rsidP="00F067D6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6.1.</w:t>
      </w:r>
      <w:r w:rsidR="00F067D6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Обучающиеся имеют право:</w:t>
      </w:r>
    </w:p>
    <w:p w:rsidR="00131787" w:rsidRPr="0094411A" w:rsidRDefault="00804E5C" w:rsidP="00F067D6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пройти промежуточную аттестацию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учебным предметам, курсам, дисциплинам (модулям)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более двух раз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пределах одного года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момента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образования академической задолженности,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включая время болезни обучающегося (ч. 5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ст. 58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Федерации»);</w:t>
      </w:r>
    </w:p>
    <w:p w:rsidR="00131787" w:rsidRPr="0094411A" w:rsidRDefault="00804E5C" w:rsidP="00F067D6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получать консультации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учебным предметам, курсам, дисциплинам (модулям);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получать информацию о работе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комиссий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сдаче академических задолженностей;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получать помощь педагога-психолога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других специалистов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6.2. Обучающиеся обязаны ликвидировать академическую задолженность по учебным предметам, курсам, дисциплинам (модулям) предыдущего учебного периода в сроки, установленные приказом руководителя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при организации ликвидации академической задолженности обучающимися обязана: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создать условия обучающимся для ликвидации академических задолженностей;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обеспечить контроль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своевременностью ликвидации академических задолженностей;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создать комиссию для проведения сдачи академических задолженностей (промежуточной аттестации обучающихся во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второй раз).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6.4. Родители (законные представители) обучающихся обязаны: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создать условия обучающемуся для ликвидации академической задолженности;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обеспечить контроль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своевременностью ликвидации обучающимся академической задолженности;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нести ответственность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ликвидацию обучающимся академической задолженности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сроки, установленные для пересдачи.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6.5. Для проведения промежуточной аттестации во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второй раз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создается соответствующая комиссия: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комиссия формируется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предметному принципу;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количественный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персональный состав предметной комиссии определяется приказом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директора школы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комиссию входит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менее трех человек.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6.6. Решение комиссии оформляется протоколом промежуточной аттестации обучающихся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учебному предмету, курсу, дисциплине (модулю).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6.7. Обучающиеся, не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ликвидировавшие академическую задолженность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соответствующего уровня общего образования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</w:t>
      </w:r>
      <w:r w:rsidR="00A82F6A" w:rsidRPr="0094411A">
        <w:rPr>
          <w:rFonts w:hAnsi="Times New Roman" w:cs="Times New Roman"/>
          <w:color w:val="000000"/>
          <w:sz w:val="24"/>
          <w:szCs w:val="24"/>
          <w:lang w:val="ru-RU"/>
        </w:rPr>
        <w:t>года с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момента ее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появления</w:t>
      </w:r>
      <w:r w:rsidR="00325E7D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(в сроки, определяемые ОО)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,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усмотрению их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основании их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заявления могут быть: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оставлены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повторное обучение;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переведены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АООП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рекомендациями психолого-медико-педагогической комиссии (ПМПК);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переведены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учебному плану (в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пределах осваиваемой образовательной программы)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положением об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индивидуальном учебном плане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sz w:val="24"/>
          <w:szCs w:val="24"/>
          <w:lang w:val="ru-RU"/>
        </w:rPr>
        <w:t>7. ТЕКУЩИЙ КОНТРОЛЬ УСПЕВАЕМОСТИ И ПРОМЕЖУТОЧНАЯ АТТЕСТАЦИЯ ОБУЧАЮЩИХСЯ, ОСТАВЛЕННЫХ НА ПОВТОРНОЕ ОБУЧЕНИЕ</w:t>
      </w:r>
    </w:p>
    <w:p w:rsidR="00131787" w:rsidRPr="0094411A" w:rsidRDefault="00415F8B" w:rsidP="00470E1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lastRenderedPageBreak/>
        <w:t>7.1. Контроль успеваемости обучающихся, оставленных на повторное обучение, проводится педагогическим работником в общем порядке.</w:t>
      </w:r>
    </w:p>
    <w:p w:rsidR="00131787" w:rsidRPr="0094411A" w:rsidRDefault="00415F8B" w:rsidP="00470E1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7.2. Промежуточная аттестация обучающихся, оставленных на повторное обучение, проводится педагогическим работником по тем учебным предметам, по которым обучающийся имел академическую задолженность в предыдущем году обучения. По остальным учебным предметам засчитываются результаты промежуточной аттестации обучающегося, полученные в предыдущем году обучения, если иное не предусмотрено индивидуальным учебным планом.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ПРОМЕЖУТОЧНАЯ И ГОСУДАРСТВЕННАЯ ИТОГОВАЯ АТТЕСТАЦИЯ</w:t>
      </w:r>
      <w:r w:rsidR="00292D0E"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 НА ДОМУ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8.2.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8.3.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8.4. Государственная итоговая аттестация обучающихся, находящихся на длительном лечении, проводится в порядке, установленном приказом Минпросвещения, Рособрнадзора от 07.11.2018 № 189/1513 и приказом Минпросвещения, Рособрнадзора от 07.11.2018 № 190/1512.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ПРОМЕЖУТОЧНАЯ И ГОСУДАРСТВЕННАЯ ИТОГОВАЯ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sz w:val="24"/>
          <w:szCs w:val="24"/>
          <w:lang w:val="ru-RU"/>
        </w:rPr>
        <w:br/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АТТЕСТАЦИЯ ЭКСТЕРНОВ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9.3. Экстерны при прохождении промежуточной и государственной итоговой аттестации пользуются академическими правами обучающихся.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9.4. Сроки подачи заявления о прохождении промежуточной аттестации экстерном, а </w:t>
      </w:r>
      <w:r w:rsidRPr="0094411A">
        <w:rPr>
          <w:rFonts w:hAnsi="Times New Roman" w:cs="Times New Roman"/>
          <w:sz w:val="24"/>
          <w:szCs w:val="24"/>
          <w:lang w:val="ru-RU"/>
        </w:rPr>
        <w:t>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9.5.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9.6.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9.7. 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9.8.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школы.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9.9. Результаты промежуточной аттестации экстернов фиксируются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педагогическими работниками в протоколах, которые хранятся в личном деле экстерна вместе с письменными работами.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9.10. 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</w:t>
      </w:r>
      <w:r w:rsidRPr="0094411A">
        <w:rPr>
          <w:rFonts w:hAnsi="Times New Roman" w:cs="Times New Roman"/>
          <w:sz w:val="24"/>
          <w:szCs w:val="24"/>
          <w:lang w:val="ru-RU"/>
        </w:rPr>
        <w:t xml:space="preserve">форме согласно приложению </w:t>
      </w:r>
      <w:r w:rsidR="0064783B" w:rsidRPr="0094411A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sz w:val="24"/>
          <w:szCs w:val="24"/>
          <w:lang w:val="ru-RU"/>
        </w:rPr>
        <w:t>к настоящему Положению</w:t>
      </w:r>
      <w:r w:rsidR="00082BA7" w:rsidRPr="0094411A">
        <w:rPr>
          <w:rFonts w:hAnsi="Times New Roman" w:cs="Times New Roman"/>
          <w:sz w:val="24"/>
          <w:szCs w:val="24"/>
          <w:lang w:val="ru-RU"/>
        </w:rPr>
        <w:t xml:space="preserve"> (Приложение Д)</w:t>
      </w:r>
      <w:r w:rsidRPr="0094411A">
        <w:rPr>
          <w:rFonts w:hAnsi="Times New Roman" w:cs="Times New Roman"/>
          <w:sz w:val="24"/>
          <w:szCs w:val="24"/>
          <w:lang w:val="ru-RU"/>
        </w:rPr>
        <w:t>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9.11.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9.12. Обучающиеся по общеобразовательной программе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 локальными нормативными актами школы.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9.13.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9.14. Срок подачи заявления на зачисление в школу для прохождения государственной итоговой аттестации составляет: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9.15.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9.16.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Государственная итоговая аттестация экстернов осуществляется в порядке, установленном законодательством.</w:t>
      </w:r>
    </w:p>
    <w:p w:rsidR="00BB5E7C" w:rsidRPr="0094411A" w:rsidRDefault="00BB5E7C" w:rsidP="00BB5E7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E7C" w:rsidRPr="0094411A" w:rsidRDefault="00415F8B" w:rsidP="00BB5E7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10. ОСОБЕННОСТИ ТЕКУЩЕГО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КОНТРОЛЯ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ПРОМЕЖУТОЧНОЙ</w:t>
      </w:r>
      <w:r w:rsidR="00BB5E7C"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АТТЕСТАЦИИ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131787" w:rsidRPr="0094411A" w:rsidRDefault="00415F8B" w:rsidP="00BB5E7C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 ОБРАЗОВАТЕЛЬНОГО ПРОЦЕССА С ИСПОЛЬЗОВАНИЕМ ЭЛЕКТРОННОГО ОБУЧЕНИЯ И ДИСТАНЦИОННЫХ ОБРАЗОВАТЕЛЬНЫХ ТЕХНОЛОГИЙ</w:t>
      </w:r>
    </w:p>
    <w:p w:rsidR="00131787" w:rsidRPr="0094411A" w:rsidRDefault="00415F8B" w:rsidP="00BB5E7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10.1.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r w:rsidRPr="0094411A">
        <w:rPr>
          <w:rFonts w:hAnsi="Times New Roman" w:cs="Times New Roman"/>
          <w:color w:val="000000"/>
          <w:sz w:val="24"/>
          <w:szCs w:val="24"/>
        </w:rPr>
        <w:t>o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нлайн- и (или) офлайн-режиме.</w:t>
      </w:r>
    </w:p>
    <w:p w:rsidR="00131787" w:rsidRPr="0094411A" w:rsidRDefault="00415F8B" w:rsidP="00BB5E7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10.2. В рамках текущего контроля педагогические работники вправе: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 xml:space="preserve">проводить онлайн-опросы на </w:t>
      </w:r>
      <w:r w:rsidR="00266F9A" w:rsidRPr="0094411A">
        <w:rPr>
          <w:rFonts w:hAnsi="Times New Roman" w:cs="Times New Roman"/>
          <w:sz w:val="24"/>
          <w:szCs w:val="24"/>
          <w:lang w:val="ru-RU"/>
        </w:rPr>
        <w:t xml:space="preserve">верифицированных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информационн</w:t>
      </w:r>
      <w:r w:rsidR="00266F9A" w:rsidRPr="0094411A">
        <w:rPr>
          <w:rFonts w:hAnsi="Times New Roman" w:cs="Times New Roman"/>
          <w:sz w:val="24"/>
          <w:szCs w:val="24"/>
          <w:lang w:val="ru-RU"/>
        </w:rPr>
        <w:t>ых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 xml:space="preserve"> платформ</w:t>
      </w:r>
      <w:r w:rsidR="00266F9A" w:rsidRPr="0094411A">
        <w:rPr>
          <w:rFonts w:hAnsi="Times New Roman" w:cs="Times New Roman"/>
          <w:sz w:val="24"/>
          <w:szCs w:val="24"/>
          <w:lang w:val="ru-RU"/>
        </w:rPr>
        <w:t>ах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;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проводить тестирование, контрольные работы;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давать обучающимся задания в виде реферата, проекта, исследования с последующим выставлением отметки в журнал;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потребовать от обучающегося подтвердить свою личность</w:t>
      </w:r>
      <w:r w:rsidR="00415F8B" w:rsidRPr="0094411A">
        <w:rPr>
          <w:rFonts w:hAnsi="Times New Roman" w:cs="Times New Roman"/>
          <w:sz w:val="24"/>
          <w:szCs w:val="24"/>
        </w:rPr>
        <w:t> 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посредством включения веб-камеры на компьютере или ноутбуке. В исключительных случаях обучающиеся</w:t>
      </w:r>
      <w:r w:rsidR="00415F8B" w:rsidRPr="0094411A">
        <w:rPr>
          <w:rFonts w:hAnsi="Times New Roman" w:cs="Times New Roman"/>
          <w:sz w:val="24"/>
          <w:szCs w:val="24"/>
        </w:rPr>
        <w:t> 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вправе с разрешения педагога не включать веб-камеру.</w:t>
      </w:r>
    </w:p>
    <w:p w:rsidR="00256AF6" w:rsidRPr="0094411A" w:rsidRDefault="00256AF6" w:rsidP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56AF6" w:rsidRPr="0094411A" w:rsidRDefault="00256AF6" w:rsidP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FB52A0" w:rsidP="00066E7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Приложение А</w:t>
      </w:r>
    </w:p>
    <w:p w:rsidR="00066E78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основная общеобразовательная школа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№8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Бугульминского муниципального района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Протокол</w:t>
      </w:r>
    </w:p>
    <w:p w:rsidR="00501022" w:rsidRPr="0094411A" w:rsidRDefault="00501022" w:rsidP="00501022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промежуточной аттестации за 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20___ - 20_____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учебный год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  предмету________________________________________________________________ </w:t>
      </w:r>
      <w:r w:rsidR="00501022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Класс____________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Форма проведения:__________________________________________________________ Количество обучающихся в классе (по списку)___________________________________ Количество выполнявших работу______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Не явились_____________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701"/>
        <w:gridCol w:w="3350"/>
        <w:gridCol w:w="1490"/>
        <w:gridCol w:w="1845"/>
        <w:gridCol w:w="1857"/>
      </w:tblGrid>
      <w:tr w:rsidR="00FB52A0" w:rsidRPr="0094411A" w:rsidTr="00A44C27">
        <w:tc>
          <w:tcPr>
            <w:tcW w:w="701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3350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Ф.И.О. обучающегося</w:t>
            </w:r>
          </w:p>
        </w:tc>
        <w:tc>
          <w:tcPr>
            <w:tcW w:w="1490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Номер варианта</w:t>
            </w:r>
          </w:p>
        </w:tc>
        <w:tc>
          <w:tcPr>
            <w:tcW w:w="1845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Отметка</w:t>
            </w:r>
          </w:p>
        </w:tc>
        <w:tc>
          <w:tcPr>
            <w:tcW w:w="1857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«5» _________          «4» ________     «3» ___________      «2» ___________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Успеваемость:_________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Качество:_____________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Средний балл:_________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Дата прохождения промежуточной аттестации: «_____» ____________ 20</w:t>
      </w:r>
      <w:r w:rsidR="00A44C27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г.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Учитель__________/______________________/</w:t>
      </w:r>
    </w:p>
    <w:p w:rsidR="00A44C27" w:rsidRPr="0094411A" w:rsidRDefault="00A44C27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Ассистент_________/_____________________/</w:t>
      </w: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56AF6" w:rsidRPr="0094411A" w:rsidRDefault="00256AF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501022" w:rsidP="00066E7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Приложение Б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основная общеобразовательная школа 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№8 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Бугульминского муниципального района</w:t>
      </w:r>
    </w:p>
    <w:p w:rsidR="00501022" w:rsidRPr="0094411A" w:rsidRDefault="005010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Протокол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промежуточной аттестации за 20___ - 20_____учебный год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 предмету _______________________________________________________________ 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Класс____________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Форма проведения   </w:t>
      </w:r>
      <w:r w:rsidRPr="0094411A"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  <w:t>выставление годовой отметки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Количество обучающихся в классе (по списку)___________________________________ </w:t>
      </w:r>
    </w:p>
    <w:p w:rsidR="00501022" w:rsidRPr="0094411A" w:rsidRDefault="00501022" w:rsidP="00501022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20"/>
        <w:tblW w:w="10821" w:type="dxa"/>
        <w:tblInd w:w="-507" w:type="dxa"/>
        <w:tblLook w:val="04A0" w:firstRow="1" w:lastRow="0" w:firstColumn="1" w:lastColumn="0" w:noHBand="0" w:noVBand="1"/>
      </w:tblPr>
      <w:tblGrid>
        <w:gridCol w:w="823"/>
        <w:gridCol w:w="3266"/>
        <w:gridCol w:w="1436"/>
        <w:gridCol w:w="1327"/>
        <w:gridCol w:w="1418"/>
        <w:gridCol w:w="1276"/>
        <w:gridCol w:w="1275"/>
      </w:tblGrid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436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327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418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3ч.</w:t>
            </w:r>
          </w:p>
        </w:tc>
        <w:tc>
          <w:tcPr>
            <w:tcW w:w="1276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1275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ind w:left="-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«5» _________          «4» ________     «3» ___________      «2» ___________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Успеваемость:_________ 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Качество:_____________ 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Средний балл:_________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Учитель __________/_________________________/</w:t>
      </w:r>
    </w:p>
    <w:p w:rsidR="00501022" w:rsidRPr="0094411A" w:rsidRDefault="00C90868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«____»___________ 20____</w:t>
      </w:r>
      <w:r w:rsidR="00501022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г.</w:t>
      </w:r>
    </w:p>
    <w:p w:rsidR="00501022" w:rsidRPr="0094411A" w:rsidRDefault="005010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FB52A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01022" w:rsidRDefault="005010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9A3" w:rsidRDefault="001A29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9A3" w:rsidRDefault="001A29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9A3" w:rsidRPr="0094411A" w:rsidRDefault="001A29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01022" w:rsidRPr="0094411A" w:rsidRDefault="00066E78" w:rsidP="00066E7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Приложение В</w:t>
      </w:r>
    </w:p>
    <w:p w:rsidR="006A38D9" w:rsidRPr="0094411A" w:rsidRDefault="006A38D9" w:rsidP="006A38D9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6A38D9" w:rsidRPr="0094411A" w:rsidRDefault="006A38D9" w:rsidP="006A38D9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основная общеобразовательная школа №8 Бугульминского муниципального района</w:t>
      </w: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АНАЛИЗ</w:t>
      </w: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Результатов промежуточной аттестации по ______________________________ </w:t>
      </w: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за 20____ – 20____ учебный год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Фамилия, И.О. учителя:  ____________________________________________________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 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Дата проведения «____»___________ 20_____г.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455"/>
        <w:gridCol w:w="1715"/>
        <w:gridCol w:w="1131"/>
        <w:gridCol w:w="1093"/>
        <w:gridCol w:w="1241"/>
        <w:gridCol w:w="1730"/>
        <w:gridCol w:w="1326"/>
      </w:tblGrid>
      <w:tr w:rsidR="006A38D9" w:rsidRPr="0094411A" w:rsidTr="006A38D9"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Количество выполнявших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Уровни подготовки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</w:tc>
      </w:tr>
      <w:tr w:rsidR="006A38D9" w:rsidRPr="0094411A" w:rsidTr="006A38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ниже базового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8D9" w:rsidRPr="0094411A" w:rsidTr="006A38D9"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 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Учащиеся, наиболее успешно справившиеся с заданиями__________________________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Учащиеся, испытывавшие затруднения  при выполнении заданий___________________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_________________________________________________________________________________________________________________________________________________________________________________________________________________________________Типичные ошибки, допущенные в работах: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 </w:t>
      </w:r>
    </w:p>
    <w:p w:rsidR="00256AF6" w:rsidRPr="0094411A" w:rsidRDefault="00256AF6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Учитель:    ______________ /___________________________/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(подпись)                               Ф.И.О.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Ассистент:    ____________ /________________________/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(подпись)                               Ф.И.О.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«_____»_________________ 20</w:t>
      </w:r>
      <w:r w:rsidR="00C90868">
        <w:rPr>
          <w:rFonts w:ascii="Times New Roman" w:eastAsia="Calibri" w:hAnsi="Times New Roman" w:cs="Times New Roman"/>
          <w:sz w:val="24"/>
          <w:szCs w:val="24"/>
          <w:lang w:val="ru-RU"/>
        </w:rPr>
        <w:t>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г.</w:t>
      </w:r>
    </w:p>
    <w:p w:rsidR="006A38D9" w:rsidRPr="0094411A" w:rsidRDefault="006A38D9" w:rsidP="006A38D9">
      <w:pPr>
        <w:spacing w:before="0" w:beforeAutospacing="0" w:after="0" w:afterAutospacing="0" w:line="259" w:lineRule="auto"/>
        <w:jc w:val="righ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Приложение Г</w:t>
      </w:r>
    </w:p>
    <w:p w:rsidR="006A38D9" w:rsidRPr="0094411A" w:rsidRDefault="006A38D9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066E78" w:rsidRPr="0094411A" w:rsidRDefault="00066E78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основная общеобразовательная школа №8 Бугульминского муниципального района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АНАЛИЗ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результатов промежуточной аттестации по ______________________________ 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за 20___ – 20____ учебный год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Фамилия, И.О. учителя:  ____________________________________________________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 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Дата проведения «____»___________ 20___г.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94"/>
        <w:gridCol w:w="1785"/>
        <w:gridCol w:w="771"/>
        <w:gridCol w:w="872"/>
        <w:gridCol w:w="873"/>
        <w:gridCol w:w="872"/>
        <w:gridCol w:w="1084"/>
        <w:gridCol w:w="915"/>
        <w:gridCol w:w="1025"/>
      </w:tblGrid>
      <w:tr w:rsidR="00066E78" w:rsidRPr="0094411A" w:rsidTr="004059D2">
        <w:tc>
          <w:tcPr>
            <w:tcW w:w="1526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843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выполнявших</w:t>
            </w:r>
          </w:p>
        </w:tc>
        <w:tc>
          <w:tcPr>
            <w:tcW w:w="850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3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134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Успев.</w:t>
            </w:r>
            <w:r w:rsidR="006F37B4"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Кач.</w:t>
            </w:r>
            <w:r w:rsidR="006F37B4"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Ср.балл</w:t>
            </w:r>
          </w:p>
        </w:tc>
      </w:tr>
      <w:tr w:rsidR="00066E78" w:rsidRPr="0094411A" w:rsidTr="004059D2">
        <w:tc>
          <w:tcPr>
            <w:tcW w:w="1526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6E78" w:rsidRPr="0094411A" w:rsidTr="004059D2">
        <w:tc>
          <w:tcPr>
            <w:tcW w:w="1526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Учащиеся, наиболее успешно справившиеся с заданиями__________________________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F37B4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Учащиеся, испытывавшие затруднения  при выполнении заданий___________________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F37B4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Типичные ошибки, допущенные в работах: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Учитель:    ______________ /___________________________/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(подпись)                               Ф.И.О.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Ассистент:    ____________ /________________________/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(подпись)                               Ф.И.О.</w:t>
      </w:r>
    </w:p>
    <w:p w:rsidR="00066E78" w:rsidRPr="0094411A" w:rsidRDefault="00C9086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«_____»_________________ 20____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г.</w:t>
      </w:r>
    </w:p>
    <w:p w:rsidR="00C90868" w:rsidRDefault="00C90868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64783B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Приложение Д</w:t>
      </w: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45C" w:rsidRPr="0094411A" w:rsidRDefault="001D345C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45C" w:rsidRPr="0094411A" w:rsidRDefault="001D345C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9004B" w:rsidRPr="0094411A" w:rsidRDefault="0064783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Справка </w:t>
      </w:r>
    </w:p>
    <w:p w:rsidR="0064783B" w:rsidRPr="0094411A" w:rsidRDefault="0064783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 результатах прохождения промежуточной аттестации</w:t>
      </w:r>
    </w:p>
    <w:p w:rsidR="00D9004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9004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783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выдана__________________________________________________________ </w:t>
      </w:r>
    </w:p>
    <w:p w:rsidR="00D9004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(Ф.И.О.)</w:t>
      </w:r>
    </w:p>
    <w:p w:rsidR="007B6B04" w:rsidRPr="0094411A" w:rsidRDefault="007B6B04" w:rsidP="007B6B0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9004B" w:rsidRPr="0094411A" w:rsidRDefault="00D9004B" w:rsidP="007B6B0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 том, что он(а) в период с «___»</w:t>
      </w:r>
      <w:r w:rsidR="00C9086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_______ 20____г. по «____»_____ 20____г. прошел/прошла промежуточную аттестацию в МБОУ ООШ №8 БМР по следующим предметам:</w:t>
      </w:r>
    </w:p>
    <w:p w:rsidR="00256AF6" w:rsidRPr="0094411A" w:rsidRDefault="00256AF6" w:rsidP="00256AF6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453"/>
        <w:gridCol w:w="1701"/>
        <w:gridCol w:w="2034"/>
        <w:gridCol w:w="1276"/>
      </w:tblGrid>
      <w:tr w:rsidR="00256AF6" w:rsidRPr="0094411A" w:rsidTr="00256AF6">
        <w:tc>
          <w:tcPr>
            <w:tcW w:w="4453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предмета, курса, дисциплины (модуля)</w:t>
            </w:r>
          </w:p>
        </w:tc>
        <w:tc>
          <w:tcPr>
            <w:tcW w:w="1701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2034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Форма промежуточной </w:t>
            </w: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аттестации</w:t>
            </w:r>
          </w:p>
        </w:tc>
        <w:tc>
          <w:tcPr>
            <w:tcW w:w="1276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Отметка</w:t>
            </w:r>
          </w:p>
        </w:tc>
      </w:tr>
      <w:tr w:rsidR="00256AF6" w:rsidRPr="0094411A" w:rsidTr="00256AF6">
        <w:tc>
          <w:tcPr>
            <w:tcW w:w="4453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34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56AF6" w:rsidRPr="0094411A" w:rsidTr="00256AF6">
        <w:tc>
          <w:tcPr>
            <w:tcW w:w="4453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34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9004B" w:rsidRPr="0094411A" w:rsidRDefault="00D9004B" w:rsidP="007B6B0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 w:rsidP="00D9004B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45C" w:rsidRPr="0094411A" w:rsidRDefault="001D345C" w:rsidP="001D345C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«_____»_______________ 20____г.</w:t>
      </w:r>
    </w:p>
    <w:p w:rsidR="001D345C" w:rsidRPr="0094411A" w:rsidRDefault="001D345C" w:rsidP="00D9004B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7B6B04" w:rsidP="007B6B0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Директор школы___________ /____________________/</w:t>
      </w:r>
    </w:p>
    <w:p w:rsidR="00066E78" w:rsidRPr="0094411A" w:rsidRDefault="00066E78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1D345C" w:rsidP="001D345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М.П.</w:t>
      </w: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66E78" w:rsidRPr="0094411A" w:rsidSect="00263F3D">
      <w:footerReference w:type="default" r:id="rId9"/>
      <w:pgSz w:w="11907" w:h="16839"/>
      <w:pgMar w:top="993" w:right="992" w:bottom="709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CF5" w:rsidRDefault="00DC5CF5" w:rsidP="00256AF6">
      <w:pPr>
        <w:spacing w:before="0" w:after="0"/>
      </w:pPr>
      <w:r>
        <w:separator/>
      </w:r>
    </w:p>
  </w:endnote>
  <w:endnote w:type="continuationSeparator" w:id="0">
    <w:p w:rsidR="00DC5CF5" w:rsidRDefault="00DC5CF5" w:rsidP="00256AF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8907743"/>
      <w:docPartObj>
        <w:docPartGallery w:val="Page Numbers (Bottom of Page)"/>
        <w:docPartUnique/>
      </w:docPartObj>
    </w:sdtPr>
    <w:sdtEndPr/>
    <w:sdtContent>
      <w:p w:rsidR="00256AF6" w:rsidRDefault="00256AF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3F3D" w:rsidRPr="00263F3D">
          <w:rPr>
            <w:noProof/>
            <w:lang w:val="ru-RU"/>
          </w:rPr>
          <w:t>2</w:t>
        </w:r>
        <w:r>
          <w:fldChar w:fldCharType="end"/>
        </w:r>
      </w:p>
    </w:sdtContent>
  </w:sdt>
  <w:p w:rsidR="00256AF6" w:rsidRDefault="00256AF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CF5" w:rsidRDefault="00DC5CF5" w:rsidP="00256AF6">
      <w:pPr>
        <w:spacing w:before="0" w:after="0"/>
      </w:pPr>
      <w:r>
        <w:separator/>
      </w:r>
    </w:p>
  </w:footnote>
  <w:footnote w:type="continuationSeparator" w:id="0">
    <w:p w:rsidR="00DC5CF5" w:rsidRDefault="00DC5CF5" w:rsidP="00256AF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17C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A770A"/>
    <w:multiLevelType w:val="multilevel"/>
    <w:tmpl w:val="3D44EC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2E36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7534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8030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F502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930D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F576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B064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FE5A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509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2406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630D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1F73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3C39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5B5C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2C0B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F22B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DE4DCA"/>
    <w:multiLevelType w:val="multilevel"/>
    <w:tmpl w:val="094C22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4593B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1"/>
  </w:num>
  <w:num w:numId="3">
    <w:abstractNumId w:val="14"/>
  </w:num>
  <w:num w:numId="4">
    <w:abstractNumId w:val="0"/>
  </w:num>
  <w:num w:numId="5">
    <w:abstractNumId w:val="17"/>
  </w:num>
  <w:num w:numId="6">
    <w:abstractNumId w:val="9"/>
  </w:num>
  <w:num w:numId="7">
    <w:abstractNumId w:val="6"/>
  </w:num>
  <w:num w:numId="8">
    <w:abstractNumId w:val="3"/>
  </w:num>
  <w:num w:numId="9">
    <w:abstractNumId w:val="19"/>
  </w:num>
  <w:num w:numId="10">
    <w:abstractNumId w:val="15"/>
  </w:num>
  <w:num w:numId="11">
    <w:abstractNumId w:val="10"/>
  </w:num>
  <w:num w:numId="12">
    <w:abstractNumId w:val="5"/>
  </w:num>
  <w:num w:numId="13">
    <w:abstractNumId w:val="7"/>
  </w:num>
  <w:num w:numId="14">
    <w:abstractNumId w:val="2"/>
  </w:num>
  <w:num w:numId="15">
    <w:abstractNumId w:val="4"/>
  </w:num>
  <w:num w:numId="16">
    <w:abstractNumId w:val="12"/>
  </w:num>
  <w:num w:numId="17">
    <w:abstractNumId w:val="13"/>
  </w:num>
  <w:num w:numId="18">
    <w:abstractNumId w:val="18"/>
  </w:num>
  <w:num w:numId="19">
    <w:abstractNumId w:val="1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3FF4"/>
    <w:rsid w:val="00024BDA"/>
    <w:rsid w:val="00045558"/>
    <w:rsid w:val="00053290"/>
    <w:rsid w:val="00066E78"/>
    <w:rsid w:val="0007310A"/>
    <w:rsid w:val="00082BA7"/>
    <w:rsid w:val="000A58C8"/>
    <w:rsid w:val="000D3C06"/>
    <w:rsid w:val="000D7DB6"/>
    <w:rsid w:val="000F2ABA"/>
    <w:rsid w:val="00131787"/>
    <w:rsid w:val="00146C6B"/>
    <w:rsid w:val="00161B20"/>
    <w:rsid w:val="00182C35"/>
    <w:rsid w:val="001A29A3"/>
    <w:rsid w:val="001D345C"/>
    <w:rsid w:val="001E6AE2"/>
    <w:rsid w:val="001F4C00"/>
    <w:rsid w:val="00215516"/>
    <w:rsid w:val="00240B01"/>
    <w:rsid w:val="00241194"/>
    <w:rsid w:val="00256AF6"/>
    <w:rsid w:val="00263F3D"/>
    <w:rsid w:val="00265907"/>
    <w:rsid w:val="00266F9A"/>
    <w:rsid w:val="00292D0E"/>
    <w:rsid w:val="002969A9"/>
    <w:rsid w:val="00296AAA"/>
    <w:rsid w:val="002A6260"/>
    <w:rsid w:val="002A7E70"/>
    <w:rsid w:val="002B3FAA"/>
    <w:rsid w:val="002B563C"/>
    <w:rsid w:val="002B78F3"/>
    <w:rsid w:val="002D33B1"/>
    <w:rsid w:val="002D3591"/>
    <w:rsid w:val="00325E7D"/>
    <w:rsid w:val="00333660"/>
    <w:rsid w:val="00337A00"/>
    <w:rsid w:val="0034161E"/>
    <w:rsid w:val="003514A0"/>
    <w:rsid w:val="00351E28"/>
    <w:rsid w:val="003905E2"/>
    <w:rsid w:val="0040283D"/>
    <w:rsid w:val="00415F8B"/>
    <w:rsid w:val="004178D1"/>
    <w:rsid w:val="0042182F"/>
    <w:rsid w:val="00422E23"/>
    <w:rsid w:val="00422E5D"/>
    <w:rsid w:val="00443B3C"/>
    <w:rsid w:val="00447685"/>
    <w:rsid w:val="004668A9"/>
    <w:rsid w:val="00470E19"/>
    <w:rsid w:val="00483600"/>
    <w:rsid w:val="004901EC"/>
    <w:rsid w:val="004A732F"/>
    <w:rsid w:val="004A747B"/>
    <w:rsid w:val="004E6531"/>
    <w:rsid w:val="004F7E17"/>
    <w:rsid w:val="00501022"/>
    <w:rsid w:val="00512326"/>
    <w:rsid w:val="00535B14"/>
    <w:rsid w:val="00551C88"/>
    <w:rsid w:val="00590CA9"/>
    <w:rsid w:val="00594838"/>
    <w:rsid w:val="005A05CE"/>
    <w:rsid w:val="005A61E8"/>
    <w:rsid w:val="00602D26"/>
    <w:rsid w:val="00607D23"/>
    <w:rsid w:val="00645405"/>
    <w:rsid w:val="0064783B"/>
    <w:rsid w:val="00653AF6"/>
    <w:rsid w:val="0066126E"/>
    <w:rsid w:val="0066708F"/>
    <w:rsid w:val="006A38D9"/>
    <w:rsid w:val="006B0F09"/>
    <w:rsid w:val="006C13A7"/>
    <w:rsid w:val="006C4A41"/>
    <w:rsid w:val="006D493C"/>
    <w:rsid w:val="006F37B4"/>
    <w:rsid w:val="007072DE"/>
    <w:rsid w:val="00714A7A"/>
    <w:rsid w:val="00776C1E"/>
    <w:rsid w:val="00786E33"/>
    <w:rsid w:val="0078762F"/>
    <w:rsid w:val="007B6B04"/>
    <w:rsid w:val="007E5E02"/>
    <w:rsid w:val="00804E5C"/>
    <w:rsid w:val="0080731B"/>
    <w:rsid w:val="008610BB"/>
    <w:rsid w:val="00881161"/>
    <w:rsid w:val="008C2DB4"/>
    <w:rsid w:val="008C3FE6"/>
    <w:rsid w:val="008C4172"/>
    <w:rsid w:val="0094411A"/>
    <w:rsid w:val="009520ED"/>
    <w:rsid w:val="00983372"/>
    <w:rsid w:val="00996E25"/>
    <w:rsid w:val="009A01E4"/>
    <w:rsid w:val="009A2D67"/>
    <w:rsid w:val="009E406B"/>
    <w:rsid w:val="009F31B0"/>
    <w:rsid w:val="00A44C27"/>
    <w:rsid w:val="00A65509"/>
    <w:rsid w:val="00A709D8"/>
    <w:rsid w:val="00A82F6A"/>
    <w:rsid w:val="00A90008"/>
    <w:rsid w:val="00AB7DAD"/>
    <w:rsid w:val="00AD0EB6"/>
    <w:rsid w:val="00B72752"/>
    <w:rsid w:val="00B73A5A"/>
    <w:rsid w:val="00B96659"/>
    <w:rsid w:val="00BA1E31"/>
    <w:rsid w:val="00BB5E7C"/>
    <w:rsid w:val="00BE2C96"/>
    <w:rsid w:val="00C040C0"/>
    <w:rsid w:val="00C27950"/>
    <w:rsid w:val="00C35184"/>
    <w:rsid w:val="00C67B3A"/>
    <w:rsid w:val="00C74360"/>
    <w:rsid w:val="00C8722A"/>
    <w:rsid w:val="00C90868"/>
    <w:rsid w:val="00C9483B"/>
    <w:rsid w:val="00CA209D"/>
    <w:rsid w:val="00CE1BB8"/>
    <w:rsid w:val="00CF54AF"/>
    <w:rsid w:val="00D0585F"/>
    <w:rsid w:val="00D072CC"/>
    <w:rsid w:val="00D128EF"/>
    <w:rsid w:val="00D162D7"/>
    <w:rsid w:val="00D333C6"/>
    <w:rsid w:val="00D5307E"/>
    <w:rsid w:val="00D63D08"/>
    <w:rsid w:val="00D64582"/>
    <w:rsid w:val="00D9004B"/>
    <w:rsid w:val="00DB0FEE"/>
    <w:rsid w:val="00DC5CF5"/>
    <w:rsid w:val="00DC67E6"/>
    <w:rsid w:val="00DF219A"/>
    <w:rsid w:val="00E438A1"/>
    <w:rsid w:val="00E61774"/>
    <w:rsid w:val="00E651A0"/>
    <w:rsid w:val="00E66DF5"/>
    <w:rsid w:val="00EA4838"/>
    <w:rsid w:val="00EB13F3"/>
    <w:rsid w:val="00F01E19"/>
    <w:rsid w:val="00F067D6"/>
    <w:rsid w:val="00F115CB"/>
    <w:rsid w:val="00F35894"/>
    <w:rsid w:val="00F40B8C"/>
    <w:rsid w:val="00F67DF9"/>
    <w:rsid w:val="00FA6CE6"/>
    <w:rsid w:val="00FB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74C406-45E1-41B8-AA08-172703160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66126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a0"/>
    <w:rsid w:val="00996E25"/>
  </w:style>
  <w:style w:type="character" w:customStyle="1" w:styleId="a4">
    <w:name w:val="Основной текст_"/>
    <w:basedOn w:val="a0"/>
    <w:link w:val="2"/>
    <w:rsid w:val="000A58C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0A58C8"/>
    <w:pPr>
      <w:widowControl w:val="0"/>
      <w:shd w:val="clear" w:color="auto" w:fill="FFFFFF"/>
      <w:spacing w:before="0" w:beforeAutospacing="0" w:after="0" w:afterAutospacing="0" w:line="274" w:lineRule="exact"/>
      <w:ind w:hanging="40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table" w:customStyle="1" w:styleId="11">
    <w:name w:val="Сетка таблицы1"/>
    <w:basedOn w:val="a1"/>
    <w:next w:val="a3"/>
    <w:uiPriority w:val="39"/>
    <w:rsid w:val="00FB52A0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3"/>
    <w:uiPriority w:val="39"/>
    <w:rsid w:val="00501022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39"/>
    <w:rsid w:val="00066E78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6A38D9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56AF6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256AF6"/>
  </w:style>
  <w:style w:type="paragraph" w:styleId="a7">
    <w:name w:val="footer"/>
    <w:basedOn w:val="a"/>
    <w:link w:val="a8"/>
    <w:uiPriority w:val="99"/>
    <w:unhideWhenUsed/>
    <w:rsid w:val="00256AF6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256AF6"/>
  </w:style>
  <w:style w:type="paragraph" w:styleId="a9">
    <w:name w:val="Balloon Text"/>
    <w:basedOn w:val="a"/>
    <w:link w:val="aa"/>
    <w:uiPriority w:val="99"/>
    <w:semiHidden/>
    <w:unhideWhenUsed/>
    <w:rsid w:val="0094411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4411A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E61774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6177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8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64392-5050-49CD-A989-B98401C70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1701</TotalTime>
  <Pages>18</Pages>
  <Words>5799</Words>
  <Characters>33056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</cp:lastModifiedBy>
  <cp:revision>98</cp:revision>
  <cp:lastPrinted>2024-04-08T11:50:00Z</cp:lastPrinted>
  <dcterms:created xsi:type="dcterms:W3CDTF">2011-11-02T04:15:00Z</dcterms:created>
  <dcterms:modified xsi:type="dcterms:W3CDTF">2024-04-08T12:01:00Z</dcterms:modified>
</cp:coreProperties>
</file>